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3C" w:rsidRPr="00023E9A" w:rsidRDefault="007D5C28" w:rsidP="007D5C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3E9A">
        <w:rPr>
          <w:rFonts w:ascii="Times New Roman" w:hAnsi="Times New Roman" w:cs="Times New Roman"/>
          <w:b/>
          <w:sz w:val="28"/>
          <w:szCs w:val="28"/>
        </w:rPr>
        <w:t>ФИЗИКА</w:t>
      </w:r>
      <w:r w:rsidR="00564BE1" w:rsidRPr="00023E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64BE1" w:rsidRPr="00023E9A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="00815B85" w:rsidRPr="00023E9A">
        <w:rPr>
          <w:rFonts w:ascii="Times New Roman" w:hAnsi="Times New Roman" w:cs="Times New Roman"/>
          <w:b/>
          <w:sz w:val="28"/>
          <w:szCs w:val="28"/>
        </w:rPr>
        <w:t xml:space="preserve"> а </w:t>
      </w:r>
      <w:r w:rsidR="00564BE1" w:rsidRPr="00023E9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254BA" w:rsidRDefault="00B254BA" w:rsidP="00B254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10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E1DA0">
        <w:rPr>
          <w:rFonts w:ascii="Times New Roman" w:hAnsi="Times New Roman" w:cs="Times New Roman"/>
          <w:sz w:val="28"/>
          <w:szCs w:val="28"/>
        </w:rPr>
        <w:t>Расчёт сопротивления проводников. Удельное сопротивление</w:t>
      </w:r>
      <w:r w:rsidRPr="00BB01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4BA" w:rsidRDefault="00B254BA" w:rsidP="00B254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0100">
        <w:rPr>
          <w:rFonts w:ascii="Times New Roman" w:hAnsi="Times New Roman" w:cs="Times New Roman"/>
          <w:sz w:val="28"/>
          <w:szCs w:val="28"/>
        </w:rPr>
        <w:t>§</w:t>
      </w:r>
      <w:r w:rsidRPr="00BB01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BB0100">
        <w:rPr>
          <w:rFonts w:ascii="Times New Roman" w:hAnsi="Times New Roman" w:cs="Times New Roman"/>
          <w:sz w:val="28"/>
          <w:szCs w:val="28"/>
        </w:rPr>
        <w:t xml:space="preserve">, вопросы, </w:t>
      </w:r>
      <w:r>
        <w:rPr>
          <w:rFonts w:ascii="Times New Roman" w:hAnsi="Times New Roman" w:cs="Times New Roman"/>
          <w:sz w:val="28"/>
          <w:szCs w:val="28"/>
        </w:rPr>
        <w:t>- устно</w:t>
      </w:r>
    </w:p>
    <w:p w:rsidR="00B254BA" w:rsidRPr="00BB0100" w:rsidRDefault="00B254BA" w:rsidP="00B254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100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BB0100">
        <w:rPr>
          <w:rFonts w:ascii="Times New Roman" w:hAnsi="Times New Roman" w:cs="Times New Roman"/>
          <w:sz w:val="28"/>
          <w:szCs w:val="28"/>
        </w:rPr>
        <w:t xml:space="preserve"> п.1,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1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Pr="00BB0100">
        <w:rPr>
          <w:rFonts w:ascii="Times New Roman" w:hAnsi="Times New Roman" w:cs="Times New Roman"/>
          <w:sz w:val="28"/>
          <w:szCs w:val="28"/>
        </w:rPr>
        <w:t xml:space="preserve"> – письменно</w:t>
      </w:r>
    </w:p>
    <w:p w:rsidR="00B254BA" w:rsidRDefault="00B254BA" w:rsidP="00B254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4BA" w:rsidRPr="00AC2787" w:rsidRDefault="00B254BA" w:rsidP="00B254BA">
      <w:pPr>
        <w:rPr>
          <w:sz w:val="28"/>
          <w:szCs w:val="28"/>
        </w:rPr>
      </w:pPr>
      <w:r w:rsidRPr="00AC2787">
        <w:rPr>
          <w:sz w:val="28"/>
          <w:szCs w:val="28"/>
        </w:rPr>
        <w:t xml:space="preserve">            Реостаты. </w:t>
      </w:r>
    </w:p>
    <w:p w:rsidR="00B254BA" w:rsidRDefault="00B254BA" w:rsidP="00B254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0100">
        <w:rPr>
          <w:rFonts w:ascii="Times New Roman" w:hAnsi="Times New Roman" w:cs="Times New Roman"/>
          <w:sz w:val="28"/>
          <w:szCs w:val="28"/>
        </w:rPr>
        <w:t>§</w:t>
      </w:r>
      <w:r w:rsidRPr="00BB01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BB0100">
        <w:rPr>
          <w:rFonts w:ascii="Times New Roman" w:hAnsi="Times New Roman" w:cs="Times New Roman"/>
          <w:sz w:val="28"/>
          <w:szCs w:val="28"/>
        </w:rPr>
        <w:t xml:space="preserve">, вопросы, </w:t>
      </w:r>
      <w:r>
        <w:rPr>
          <w:rFonts w:ascii="Times New Roman" w:hAnsi="Times New Roman" w:cs="Times New Roman"/>
          <w:sz w:val="28"/>
          <w:szCs w:val="28"/>
        </w:rPr>
        <w:t>- устно</w:t>
      </w:r>
    </w:p>
    <w:p w:rsidR="00B254BA" w:rsidRPr="00BB0100" w:rsidRDefault="00B254BA" w:rsidP="00B254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0100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B0100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0100">
        <w:rPr>
          <w:rFonts w:ascii="Times New Roman" w:hAnsi="Times New Roman" w:cs="Times New Roman"/>
          <w:sz w:val="28"/>
          <w:szCs w:val="28"/>
        </w:rPr>
        <w:t xml:space="preserve"> – письменно</w:t>
      </w:r>
    </w:p>
    <w:p w:rsidR="00B254BA" w:rsidRPr="00BB0100" w:rsidRDefault="00B254BA" w:rsidP="00B254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4BA" w:rsidRPr="00AC2787" w:rsidRDefault="00B254BA" w:rsidP="00B254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C2787">
        <w:rPr>
          <w:rFonts w:ascii="Times New Roman" w:hAnsi="Times New Roman" w:cs="Times New Roman"/>
          <w:sz w:val="28"/>
          <w:szCs w:val="28"/>
        </w:rPr>
        <w:t xml:space="preserve">Последовательное соединение проводников. </w:t>
      </w:r>
    </w:p>
    <w:p w:rsidR="00B254BA" w:rsidRDefault="00B254BA" w:rsidP="00B254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0100">
        <w:rPr>
          <w:rFonts w:ascii="Times New Roman" w:hAnsi="Times New Roman" w:cs="Times New Roman"/>
          <w:sz w:val="28"/>
          <w:szCs w:val="28"/>
        </w:rPr>
        <w:t>§</w:t>
      </w:r>
      <w:r w:rsidRPr="00BB01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BB0100">
        <w:rPr>
          <w:rFonts w:ascii="Times New Roman" w:hAnsi="Times New Roman" w:cs="Times New Roman"/>
          <w:sz w:val="28"/>
          <w:szCs w:val="28"/>
        </w:rPr>
        <w:t xml:space="preserve"> вопросы,</w:t>
      </w:r>
      <w:r w:rsidRPr="00B25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устно</w:t>
      </w:r>
    </w:p>
    <w:p w:rsidR="00B254BA" w:rsidRPr="00BB0100" w:rsidRDefault="00B254BA" w:rsidP="00B254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B0100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BB0100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01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B0100">
        <w:rPr>
          <w:rFonts w:ascii="Times New Roman" w:hAnsi="Times New Roman" w:cs="Times New Roman"/>
          <w:sz w:val="28"/>
          <w:szCs w:val="28"/>
        </w:rPr>
        <w:t xml:space="preserve"> – письменно</w:t>
      </w:r>
    </w:p>
    <w:p w:rsidR="00B254BA" w:rsidRPr="00BB0100" w:rsidRDefault="00B254BA" w:rsidP="00B254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4BA" w:rsidRPr="00AC2787" w:rsidRDefault="00B254BA" w:rsidP="00B254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C2787">
        <w:rPr>
          <w:rFonts w:ascii="Times New Roman" w:hAnsi="Times New Roman" w:cs="Times New Roman"/>
          <w:sz w:val="28"/>
          <w:szCs w:val="28"/>
        </w:rPr>
        <w:t>Параллельное соединение проводников</w:t>
      </w:r>
    </w:p>
    <w:p w:rsidR="00B254BA" w:rsidRDefault="00B254BA" w:rsidP="00B254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0100">
        <w:rPr>
          <w:rFonts w:ascii="Times New Roman" w:hAnsi="Times New Roman" w:cs="Times New Roman"/>
          <w:sz w:val="28"/>
          <w:szCs w:val="28"/>
        </w:rPr>
        <w:t>§</w:t>
      </w:r>
      <w:r w:rsidRPr="00BB01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BB0100">
        <w:rPr>
          <w:rFonts w:ascii="Times New Roman" w:hAnsi="Times New Roman" w:cs="Times New Roman"/>
          <w:sz w:val="28"/>
          <w:szCs w:val="28"/>
        </w:rPr>
        <w:t xml:space="preserve">, вопросы, </w:t>
      </w:r>
      <w:r>
        <w:rPr>
          <w:rFonts w:ascii="Times New Roman" w:hAnsi="Times New Roman" w:cs="Times New Roman"/>
          <w:sz w:val="28"/>
          <w:szCs w:val="28"/>
        </w:rPr>
        <w:t>- устно</w:t>
      </w:r>
    </w:p>
    <w:p w:rsidR="00B254BA" w:rsidRPr="00BB0100" w:rsidRDefault="00B254BA" w:rsidP="00B254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0100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BB0100">
        <w:rPr>
          <w:rFonts w:ascii="Times New Roman" w:hAnsi="Times New Roman" w:cs="Times New Roman"/>
          <w:sz w:val="28"/>
          <w:szCs w:val="28"/>
        </w:rPr>
        <w:t xml:space="preserve"> п.1,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B0100">
        <w:rPr>
          <w:rFonts w:ascii="Times New Roman" w:hAnsi="Times New Roman" w:cs="Times New Roman"/>
          <w:sz w:val="28"/>
          <w:szCs w:val="28"/>
        </w:rPr>
        <w:t xml:space="preserve"> – письменно</w:t>
      </w:r>
    </w:p>
    <w:p w:rsidR="00B254BA" w:rsidRPr="00BB0100" w:rsidRDefault="00B254BA" w:rsidP="00B254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4BA" w:rsidRPr="00AC2787" w:rsidRDefault="00B254BA" w:rsidP="00B254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C2787">
        <w:rPr>
          <w:rFonts w:ascii="Times New Roman" w:hAnsi="Times New Roman" w:cs="Times New Roman"/>
          <w:sz w:val="28"/>
          <w:szCs w:val="28"/>
        </w:rPr>
        <w:t xml:space="preserve">Работа и мощность электрического тока.                 </w:t>
      </w:r>
    </w:p>
    <w:p w:rsidR="00B254BA" w:rsidRDefault="00B254BA" w:rsidP="00B254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0100">
        <w:rPr>
          <w:rFonts w:ascii="Times New Roman" w:hAnsi="Times New Roman" w:cs="Times New Roman"/>
          <w:sz w:val="28"/>
          <w:szCs w:val="28"/>
        </w:rPr>
        <w:t>§</w:t>
      </w:r>
      <w:r w:rsidRPr="00BB01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50-51</w:t>
      </w:r>
      <w:r w:rsidRPr="00BB0100">
        <w:rPr>
          <w:rFonts w:ascii="Times New Roman" w:hAnsi="Times New Roman" w:cs="Times New Roman"/>
          <w:sz w:val="28"/>
          <w:szCs w:val="28"/>
        </w:rPr>
        <w:t>, вопросы,</w:t>
      </w:r>
      <w:r w:rsidRPr="00B25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устно</w:t>
      </w:r>
    </w:p>
    <w:p w:rsidR="00B254BA" w:rsidRDefault="00B254BA" w:rsidP="00B254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0100">
        <w:rPr>
          <w:rFonts w:ascii="Times New Roman" w:hAnsi="Times New Roman" w:cs="Times New Roman"/>
          <w:sz w:val="28"/>
          <w:szCs w:val="28"/>
        </w:rPr>
        <w:t xml:space="preserve"> упражнение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BB0100">
        <w:rPr>
          <w:rFonts w:ascii="Times New Roman" w:hAnsi="Times New Roman" w:cs="Times New Roman"/>
          <w:sz w:val="28"/>
          <w:szCs w:val="28"/>
        </w:rPr>
        <w:t xml:space="preserve"> п.1, – письменно</w:t>
      </w:r>
    </w:p>
    <w:p w:rsidR="00B254BA" w:rsidRPr="00BB0100" w:rsidRDefault="00B254BA" w:rsidP="00B254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0100">
        <w:rPr>
          <w:rFonts w:ascii="Times New Roman" w:hAnsi="Times New Roman" w:cs="Times New Roman"/>
          <w:sz w:val="28"/>
          <w:szCs w:val="28"/>
        </w:rPr>
        <w:t xml:space="preserve"> упражнение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BB0100">
        <w:rPr>
          <w:rFonts w:ascii="Times New Roman" w:hAnsi="Times New Roman" w:cs="Times New Roman"/>
          <w:sz w:val="28"/>
          <w:szCs w:val="28"/>
        </w:rPr>
        <w:t xml:space="preserve"> п.1,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B0100">
        <w:rPr>
          <w:rFonts w:ascii="Times New Roman" w:hAnsi="Times New Roman" w:cs="Times New Roman"/>
          <w:sz w:val="28"/>
          <w:szCs w:val="28"/>
        </w:rPr>
        <w:t xml:space="preserve"> – письменно</w:t>
      </w:r>
    </w:p>
    <w:p w:rsidR="007D5C28" w:rsidRDefault="007D5C28" w:rsidP="007D5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94E" w:rsidRDefault="00640128" w:rsidP="007D5C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0128">
        <w:rPr>
          <w:rFonts w:ascii="Times New Roman" w:hAnsi="Times New Roman" w:cs="Times New Roman"/>
          <w:b/>
          <w:sz w:val="28"/>
          <w:szCs w:val="28"/>
        </w:rPr>
        <w:t xml:space="preserve">Результаты письменных работ представить </w:t>
      </w:r>
      <w:r w:rsidR="009F3D38">
        <w:rPr>
          <w:rFonts w:ascii="Times New Roman" w:hAnsi="Times New Roman" w:cs="Times New Roman"/>
          <w:b/>
          <w:sz w:val="28"/>
          <w:szCs w:val="28"/>
        </w:rPr>
        <w:t>до конца недели</w:t>
      </w:r>
    </w:p>
    <w:p w:rsidR="00023E9A" w:rsidRDefault="00023E9A" w:rsidP="007D5C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3E9A" w:rsidRDefault="00023E9A" w:rsidP="007D5C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3E9A" w:rsidRDefault="00023E9A" w:rsidP="00023E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3E9A">
        <w:rPr>
          <w:rFonts w:ascii="Times New Roman" w:hAnsi="Times New Roman" w:cs="Times New Roman"/>
          <w:b/>
          <w:sz w:val="28"/>
          <w:szCs w:val="28"/>
        </w:rPr>
        <w:t xml:space="preserve">ОБЖ  </w:t>
      </w:r>
      <w:proofErr w:type="gramStart"/>
      <w:r w:rsidRPr="00023E9A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Pr="00023E9A">
        <w:rPr>
          <w:rFonts w:ascii="Times New Roman" w:hAnsi="Times New Roman" w:cs="Times New Roman"/>
          <w:b/>
          <w:sz w:val="28"/>
          <w:szCs w:val="28"/>
        </w:rPr>
        <w:t xml:space="preserve"> а класс</w:t>
      </w:r>
      <w:r w:rsidR="009F3D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D38" w:rsidRDefault="009F3D38" w:rsidP="009F3D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4BA" w:rsidRDefault="00B254BA" w:rsidP="00B254B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CEF">
        <w:rPr>
          <w:rFonts w:ascii="Times New Roman" w:hAnsi="Times New Roman" w:cs="Times New Roman"/>
          <w:sz w:val="28"/>
          <w:szCs w:val="28"/>
        </w:rPr>
        <w:t xml:space="preserve">Тема  </w:t>
      </w:r>
      <w:r w:rsidRPr="007854E8">
        <w:rPr>
          <w:rFonts w:ascii="Times New Roman" w:eastAsia="Calibri" w:hAnsi="Times New Roman" w:cs="Times New Roman"/>
          <w:sz w:val="28"/>
          <w:szCs w:val="28"/>
        </w:rPr>
        <w:t>Здоровый образ жизни и безопасность жизнедеятельности.</w:t>
      </w:r>
      <w:r w:rsidRPr="007854E8">
        <w:rPr>
          <w:rFonts w:ascii="Times New Roman" w:hAnsi="Times New Roman" w:cs="Times New Roman"/>
          <w:sz w:val="28"/>
          <w:szCs w:val="28"/>
        </w:rPr>
        <w:t xml:space="preserve"> </w:t>
      </w:r>
      <w:r w:rsidRPr="00E71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54BA" w:rsidRPr="00E71CEF" w:rsidRDefault="00B254BA" w:rsidP="00B254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1CEF"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71CE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B254BA" w:rsidRPr="00E71CEF" w:rsidRDefault="00B254BA" w:rsidP="00B254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254BA" w:rsidRDefault="00B254BA" w:rsidP="00B254B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Письменно ответить на вопросы.</w:t>
      </w:r>
    </w:p>
    <w:p w:rsidR="00B254BA" w:rsidRPr="007D5C28" w:rsidRDefault="00B254BA" w:rsidP="00B254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 совместимости супругов кратко можно сформировать так:</w:t>
      </w: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врождённые и приобретённые качества супругов должны быть схожими;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врождённые и приобретённые качества супругов должны быть различными (контрастными);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врождённые качества супругов должны быть контрастными, а приобретённы</w:t>
      </w:r>
      <w:proofErr w:type="gramStart"/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схожими, а приобретённые – различными;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врождённые качества супругов должны быть контрастными, а приобретённые- схожими, подобными.</w:t>
      </w:r>
    </w:p>
    <w:p w:rsidR="00B254BA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соответствии с Семейным кодексом Российской Федерации заключение брака производится по истечении со дня подачи заявления в орган загса:</w:t>
      </w: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15 дней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 б)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месяц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 в)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45 дней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 г)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месяца.</w:t>
      </w:r>
    </w:p>
    <w:p w:rsidR="00B254BA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наличии уважительных причин органы местного самоуправления вправе разрешить желающим вступить в брак по достижении ими возраста:</w:t>
      </w: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14 лет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 б)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15 лет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 в)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16 лет;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17 лет.</w:t>
      </w:r>
    </w:p>
    <w:p w:rsidR="00B254BA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Признание брака недействительным может быть установлено:</w:t>
      </w: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желанию одного из супругов;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решению органа записи актов гражданского состояния;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требованию органов опеки и попечительства;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в судебном порядке.</w:t>
      </w:r>
    </w:p>
    <w:p w:rsidR="00B254BA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Расторжение брака может быть произведено: </w:t>
      </w:r>
      <w:proofErr w:type="gramStart"/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ответа )</w:t>
      </w: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органе местного самоуправления;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судебном порядке;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органах записи актов гражданского состояния;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органах законодательной власти.</w:t>
      </w:r>
    </w:p>
    <w:p w:rsidR="00B254BA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каких случаях один из родителей или оба родителя могут быть лишены родительских прав? </w:t>
      </w:r>
      <w:proofErr w:type="gramStart"/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ответов )</w:t>
      </w: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уклонение от выполнения обязанностей родителей (в том числе за злостное уклонение от уплаты алиментов);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отказ без уважительных причин взять своего ребёнка из родительского дома или отделения, а также из другого учреждения (лечебного, воспитательного, социальной защиты населения и т. п.);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злоупотребление родительскими правами;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если длительное время проживают отдельно от </w:t>
      </w:r>
      <w:proofErr w:type="spellStart"/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Start"/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spellEnd"/>
      <w:proofErr w:type="gramEnd"/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жестокое обращение с детьми (в том числе за физическое и психическое насилие над ними, за покушение на их половую неприкосновенность);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являются хроническими алкоголиками и наркоманами;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отбывают наказания за совершенные уголовные преступления;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совершили умышленное преступление против жизни или здоровья своих детей либо против жизни или здоровья супруга.</w:t>
      </w:r>
    </w:p>
    <w:p w:rsidR="00B254BA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Из приведённой ниже цепочки ответов выберете тот, в котором изложены препятствия для заключения брака, установленные в ст. 10 « Основ законодательства о браке и семье», т.е. не допускается заключение брака:</w:t>
      </w: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 лицами разных национальностей и разного вероисповедания;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 лицами, отбывающими наказание за совершение преступлений, предусмотренных Уголовным кодексом Российской Федерации, и лицами, находящимися под судом и следствием;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 лицами, из которых хотя бы одно уже состоит в другом браке, между полнородными и не полнородными братьями и сёстрами.</w:t>
      </w:r>
    </w:p>
    <w:p w:rsidR="00B254BA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Всемирная организация здравоохранения условно подразделяет все заболевания, передающиеся половым путём, на две группы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gramStart"/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ответа )</w:t>
      </w: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классические (сифилис, гонорея и др.) б) вагиниты (молочница, </w:t>
      </w:r>
      <w:proofErr w:type="spellStart"/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трихомониоз</w:t>
      </w:r>
      <w:proofErr w:type="spellEnd"/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гарднереллез</w:t>
      </w:r>
      <w:proofErr w:type="spellEnd"/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в) в основном поражающие центральную нервную систему, печень, крайне негативно влияющие на иммунитет (СПИД, гепатит</w:t>
      </w:r>
      <w:proofErr w:type="gramStart"/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 г) язвенные (генитальный герпес, кондиломы).</w:t>
      </w:r>
    </w:p>
    <w:p w:rsidR="00B254BA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настоящее время известно более 20 болезней, передающихся половым путём, 8 из них могут оказаться смертельными. </w:t>
      </w:r>
      <w:proofErr w:type="gramStart"/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ответов)</w:t>
      </w: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 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ВИЧ/СПИД;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генитальные бородавки (кондиломы)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 в)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трихомониаз;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гонорея;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сифилис;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 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хламидиоз;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гарднереллёз;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генитальный герпес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 и) 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гепатиты</w:t>
      </w:r>
      <w:proofErr w:type="gramStart"/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С.</w:t>
      </w:r>
    </w:p>
    <w:p w:rsidR="00B254BA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Вирус иммунодефицита человека передаётся 4 способами: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 ответа)</w:t>
      </w: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инфицированных беременных женщин через плаценту плоду;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пищу, приготовленную инфицированным человеком;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половом контакте с инфицированным человеком;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недостаточно простерилизованные медицинские инструменты;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кровососущих насекомых;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поцелуй инфицированного человека;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переливании инфицированной крови или использовании препаратов, приготовленных на её основе.</w:t>
      </w:r>
    </w:p>
    <w:p w:rsidR="00B254BA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Заражение ВИЧ-инфекцией предусматривает наказание в виде:</w:t>
      </w: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административного взыскания;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лишения свободы на срок до 8 лет;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мер гражданско-правовой ответственности;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дисциплинарного взыскания.</w:t>
      </w:r>
    </w:p>
    <w:p w:rsidR="00B254BA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Заражение гонореей происходит:</w:t>
      </w: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попадании микроба на кожу здорового человека;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 попадании микроба в кровь здорового человека;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попадании микроба на половые органы здорового человека.</w:t>
      </w:r>
    </w:p>
    <w:p w:rsidR="00B254BA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На территории бывшего СССР ВИЧ-инфекции регистрируются</w:t>
      </w:r>
      <w:proofErr w:type="gramStart"/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1985 г.;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1960 г.;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 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2000 г.;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1991 г.</w:t>
      </w:r>
    </w:p>
    <w:p w:rsidR="00B254BA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Активные действия человека по формированию</w:t>
      </w:r>
      <w:proofErr w:type="gramStart"/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сохранению и укреплению своего здоровья - это: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( 3 ответа )</w:t>
      </w: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отказ от курения;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отказ от употребления спиртных напитков;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занятие физической культурой;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акаливание;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соблюдение гигиенических правил;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отказ от употребления наркотиков.</w:t>
      </w:r>
    </w:p>
    <w:p w:rsidR="00B254BA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Наука, которая изучает влияние внешней среды на здоровье отдельного человека и всего населения, а также разрабатывает гигиенические нормы, требования и правила сохранения здоровья, высокой трудоспособности и продление активного долголетия, называют:</w:t>
      </w:r>
    </w:p>
    <w:p w:rsidR="00B254BA" w:rsidRPr="00DC166C" w:rsidRDefault="00B254BA" w:rsidP="00B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психологией;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валеологией</w:t>
      </w:r>
      <w:proofErr w:type="spellEnd"/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гигиеной; </w:t>
      </w:r>
      <w:r w:rsidRPr="00DC1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</w:t>
      </w:r>
      <w:r w:rsidRPr="00DC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культурологией.</w:t>
      </w:r>
    </w:p>
    <w:p w:rsidR="00023E9A" w:rsidRDefault="00023E9A" w:rsidP="00023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</w:t>
      </w:r>
      <w:r w:rsidR="009F3D38">
        <w:rPr>
          <w:rFonts w:ascii="Times New Roman" w:hAnsi="Times New Roman" w:cs="Times New Roman"/>
          <w:sz w:val="28"/>
          <w:szCs w:val="28"/>
        </w:rPr>
        <w:t>до конца недели</w:t>
      </w:r>
    </w:p>
    <w:p w:rsidR="00023E9A" w:rsidRPr="00640128" w:rsidRDefault="00023E9A" w:rsidP="007D5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94E" w:rsidRDefault="0006194E" w:rsidP="007D5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94E" w:rsidRDefault="0006194E" w:rsidP="007D5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94E" w:rsidRDefault="0006194E" w:rsidP="007D5C2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6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33"/>
    <w:rsid w:val="00023E9A"/>
    <w:rsid w:val="0006194E"/>
    <w:rsid w:val="001462B7"/>
    <w:rsid w:val="00321674"/>
    <w:rsid w:val="00395E33"/>
    <w:rsid w:val="00404FD7"/>
    <w:rsid w:val="00564BE1"/>
    <w:rsid w:val="005F2E62"/>
    <w:rsid w:val="00640128"/>
    <w:rsid w:val="00660DDF"/>
    <w:rsid w:val="007D5C28"/>
    <w:rsid w:val="00815B85"/>
    <w:rsid w:val="009F3D38"/>
    <w:rsid w:val="00B24E9C"/>
    <w:rsid w:val="00B254BA"/>
    <w:rsid w:val="00E47984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C28"/>
    <w:pPr>
      <w:spacing w:after="0" w:line="240" w:lineRule="auto"/>
    </w:pPr>
  </w:style>
  <w:style w:type="table" w:styleId="a4">
    <w:name w:val="Table Grid"/>
    <w:basedOn w:val="a1"/>
    <w:uiPriority w:val="59"/>
    <w:rsid w:val="007D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C28"/>
    <w:rPr>
      <w:rFonts w:ascii="Tahoma" w:hAnsi="Tahoma" w:cs="Tahoma"/>
      <w:sz w:val="16"/>
      <w:szCs w:val="16"/>
    </w:rPr>
  </w:style>
  <w:style w:type="character" w:styleId="a7">
    <w:name w:val="Strong"/>
    <w:qFormat/>
    <w:rsid w:val="00B24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C28"/>
    <w:pPr>
      <w:spacing w:after="0" w:line="240" w:lineRule="auto"/>
    </w:pPr>
  </w:style>
  <w:style w:type="table" w:styleId="a4">
    <w:name w:val="Table Grid"/>
    <w:basedOn w:val="a1"/>
    <w:uiPriority w:val="59"/>
    <w:rsid w:val="007D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C28"/>
    <w:rPr>
      <w:rFonts w:ascii="Tahoma" w:hAnsi="Tahoma" w:cs="Tahoma"/>
      <w:sz w:val="16"/>
      <w:szCs w:val="16"/>
    </w:rPr>
  </w:style>
  <w:style w:type="character" w:styleId="a7">
    <w:name w:val="Strong"/>
    <w:qFormat/>
    <w:rsid w:val="00B24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2020-03-17T18:00:00Z</dcterms:created>
  <dcterms:modified xsi:type="dcterms:W3CDTF">2020-04-26T17:47:00Z</dcterms:modified>
</cp:coreProperties>
</file>